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36.jpeg" ContentType="image/jpeg"/>
  <Override PartName="/word/media/image35.jpeg" ContentType="image/jpeg"/>
  <Override PartName="/word/media/image33.jpeg" ContentType="image/jpeg"/>
  <Override PartName="/word/media/image32.jpeg" ContentType="image/jpeg"/>
  <Override PartName="/word/media/image29.jpeg" ContentType="image/jpeg"/>
  <Override PartName="/word/media/image34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22.jpeg" ContentType="image/jpeg"/>
  <Override PartName="/word/media/image23.jpeg" ContentType="image/jpeg"/>
  <Override PartName="/word/media/image21.jpeg" ContentType="image/jpeg"/>
  <Override PartName="/word/media/image24.jpeg" ContentType="image/jpeg"/>
  <Override PartName="/word/media/image28.jpeg" ContentType="image/jpeg"/>
  <Override PartName="/word/media/image19.jpeg" ContentType="image/jpeg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13.jpeg" ContentType="image/jpeg"/>
  <Override PartName="/word/media/image12.jpeg" ContentType="image/jpeg"/>
  <Override PartName="/word/media/image20.jpeg" ContentType="image/jpeg"/>
  <Override PartName="/word/media/image11.jpeg" ContentType="image/jpeg"/>
  <Override PartName="/word/media/image30.jpeg" ContentType="image/jpeg"/>
  <Override PartName="/word/media/image10.jpeg" ContentType="image/jpeg"/>
  <Override PartName="/word/media/image8.jpeg" ContentType="image/jpeg"/>
  <Override PartName="/word/media/image31.png" ContentType="image/png"/>
  <Override PartName="/word/media/image7.jpeg" ContentType="image/jpeg"/>
  <Override PartName="/word/media/image9.jpeg" ContentType="image/jpeg"/>
  <Override PartName="/word/media/image18.jpeg" ContentType="image/jpeg"/>
  <Override PartName="/word/media/image6.jpeg" ContentType="image/jpeg"/>
  <Override PartName="/word/media/image4.jpeg" ContentType="image/jpeg"/>
  <Override PartName="/word/media/image5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1.</w:t>
      </w:r>
      <w:r>
        <w:rPr>
          <w:rFonts w:ascii="宋体" w:hAnsi="宋体" w:eastAsia="宋体"/>
          <w:b/>
        </w:rPr>
        <w:t>澎湃新闻</w:t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2">
        <w:r>
          <w:rPr>
            <w:rStyle w:val="Internet"/>
            <w:rFonts w:eastAsia="宋体" w:ascii="宋体" w:hAnsi="宋体"/>
          </w:rPr>
          <w:t>http://www.thepaper.cn/</w:t>
        </w:r>
      </w:hyperlink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主要看精选内容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3376930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2.</w:t>
      </w:r>
      <w:r>
        <w:rPr>
          <w:rFonts w:ascii="宋体" w:hAnsi="宋体" w:eastAsia="宋体"/>
          <w:b/>
        </w:rPr>
        <w:t>界面新闻</w:t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4">
        <w:r>
          <w:rPr>
            <w:rStyle w:val="Internet"/>
            <w:rFonts w:eastAsia="宋体" w:ascii="宋体" w:hAnsi="宋体"/>
          </w:rPr>
          <w:t>http://www.jiemian.com/</w:t>
        </w:r>
      </w:hyperlink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主要看首页，最左边一栏内容</w:t>
      </w:r>
    </w:p>
    <w:p>
      <w:pPr>
        <w:pStyle w:val="Normal"/>
        <w:rPr/>
      </w:pPr>
      <w:r>
        <w:rPr/>
        <w:drawing>
          <wp:inline distT="0" distB="0" distL="0" distR="0">
            <wp:extent cx="5274310" cy="3913505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3.</w:t>
      </w:r>
      <w:r>
        <w:rPr>
          <w:rFonts w:ascii="宋体" w:hAnsi="宋体" w:eastAsia="宋体"/>
          <w:b/>
        </w:rPr>
        <w:t>民航资源网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主要看新闻版块，前九个子栏目</w:t>
      </w:r>
    </w:p>
    <w:p>
      <w:pPr>
        <w:pStyle w:val="Normal"/>
        <w:rPr/>
      </w:pPr>
      <w:r>
        <w:rPr/>
        <w:drawing>
          <wp:inline distT="0" distB="0" distL="0" distR="0">
            <wp:extent cx="5274310" cy="4544695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4.</w:t>
      </w:r>
      <w:r>
        <w:rPr>
          <w:rFonts w:ascii="宋体" w:hAnsi="宋体" w:eastAsia="宋体"/>
          <w:b/>
        </w:rPr>
        <w:t>中国民用航空网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7">
        <w:r>
          <w:rPr>
            <w:rStyle w:val="Internet"/>
            <w:rFonts w:eastAsia="宋体" w:ascii="宋体" w:hAnsi="宋体"/>
          </w:rPr>
          <w:t>http://www.caac.gov.cn/XWZX/MHYW/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主要看首页新闻中心民航要闻</w:t>
      </w:r>
    </w:p>
    <w:p>
      <w:pPr>
        <w:pStyle w:val="Normal"/>
        <w:rPr/>
      </w:pPr>
      <w:r>
        <w:rPr/>
        <w:drawing>
          <wp:inline distT="0" distB="0" distL="0" distR="0">
            <wp:extent cx="5274310" cy="3553460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5.</w:t>
      </w:r>
      <w:r>
        <w:rPr>
          <w:rFonts w:ascii="宋体" w:hAnsi="宋体" w:eastAsia="宋体"/>
          <w:b/>
        </w:rPr>
        <w:t>中国民航网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9">
        <w:r>
          <w:rPr>
            <w:rStyle w:val="Internet"/>
            <w:rFonts w:eastAsia="宋体" w:ascii="宋体" w:hAnsi="宋体"/>
          </w:rPr>
          <w:t>http://www.caacnews.com.cn/n/n13.aspx?pageid=1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主要看要闻、国内国际内容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885055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6.</w:t>
      </w:r>
      <w:r>
        <w:rPr>
          <w:rFonts w:ascii="宋体" w:hAnsi="宋体" w:eastAsia="宋体"/>
          <w:b/>
        </w:rPr>
        <w:t>腾讯科技</w:t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11">
        <w:r>
          <w:rPr>
            <w:rStyle w:val="Internet"/>
            <w:rFonts w:eastAsia="宋体" w:ascii="宋体" w:hAnsi="宋体"/>
          </w:rPr>
          <w:t>http://tech.qq.com/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主要看首页置顶推荐及热点推荐内容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695190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eastAsia="宋体" w:ascii="宋体" w:hAnsi="宋体"/>
        </w:rPr>
        <w:t>7.</w:t>
      </w:r>
      <w:r>
        <w:rPr>
          <w:rFonts w:ascii="宋体" w:hAnsi="宋体" w:eastAsia="宋体"/>
        </w:rPr>
        <w:t>网易科技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13">
        <w:r>
          <w:rPr>
            <w:rStyle w:val="Internet"/>
            <w:rFonts w:eastAsia="宋体" w:ascii="宋体" w:hAnsi="宋体"/>
          </w:rPr>
          <w:t>http://tech.163.com/internet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3701415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8.</w:t>
      </w:r>
      <w:r>
        <w:rPr>
          <w:rFonts w:ascii="宋体" w:hAnsi="宋体" w:eastAsia="宋体"/>
          <w:b/>
        </w:rPr>
        <w:t>凤凰科技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15">
        <w:r>
          <w:rPr>
            <w:rStyle w:val="Internet"/>
            <w:rFonts w:eastAsia="宋体" w:ascii="宋体" w:hAnsi="宋体"/>
          </w:rPr>
          <w:t>http://tech.ifeng.com/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192270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10.</w:t>
      </w:r>
      <w:r>
        <w:rPr>
          <w:rFonts w:ascii="宋体" w:hAnsi="宋体" w:eastAsia="宋体"/>
          <w:b/>
        </w:rPr>
        <w:t>中国旅游新闻网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17">
        <w:r>
          <w:rPr>
            <w:rStyle w:val="Internet"/>
            <w:rFonts w:eastAsia="宋体" w:ascii="宋体" w:hAnsi="宋体"/>
          </w:rPr>
          <w:t>http://www.cntour2.com/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主要关注新闻热点及经济政治文化等板块</w:t>
      </w:r>
    </w:p>
    <w:p>
      <w:pPr>
        <w:pStyle w:val="Normal"/>
        <w:rPr/>
      </w:pPr>
      <w:r>
        <w:rPr/>
        <w:drawing>
          <wp:inline distT="0" distB="0" distL="0" distR="0">
            <wp:extent cx="5274310" cy="6088380"/>
            <wp:effectExtent l="0" t="0" r="0" b="0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8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4571365"/>
            <wp:effectExtent l="0" t="0" r="0" b="0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11.</w:t>
      </w:r>
      <w:r>
        <w:rPr>
          <w:rFonts w:ascii="宋体" w:hAnsi="宋体" w:eastAsia="宋体"/>
          <w:b/>
        </w:rPr>
        <w:t>第一旅游网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20">
        <w:r>
          <w:rPr>
            <w:rStyle w:val="Internet"/>
            <w:rFonts w:eastAsia="宋体" w:ascii="宋体" w:hAnsi="宋体"/>
          </w:rPr>
          <w:t>http://www.toptour.cn/home/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首页右边推荐内容</w:t>
      </w:r>
    </w:p>
    <w:p>
      <w:pPr>
        <w:pStyle w:val="Normal"/>
        <w:rPr>
          <w:rStyle w:val="Internet"/>
          <w:rFonts w:ascii="宋体" w:hAnsi="宋体" w:eastAsia="宋体"/>
        </w:rPr>
      </w:pPr>
      <w:hyperlink r:id="rId21">
        <w:r>
          <w:rPr>
            <w:rStyle w:val="Internet"/>
            <w:rFonts w:eastAsia="宋体" w:ascii="宋体" w:hAnsi="宋体"/>
          </w:rPr>
          <w:t>BookingSuite</w:t>
        </w:r>
        <w:r>
          <w:rPr>
            <w:rStyle w:val="Internet"/>
            <w:rFonts w:ascii="宋体" w:hAnsi="宋体" w:eastAsia="宋体"/>
          </w:rPr>
          <w:t>在全球推出全新房价管理系统</w:t>
        </w:r>
      </w:hyperlink>
    </w:p>
    <w:p>
      <w:pPr>
        <w:pStyle w:val="Normal"/>
        <w:rPr>
          <w:rStyle w:val="Internet"/>
          <w:rFonts w:eastAsia="宋体" w:ascii="宋体" w:hAnsi="宋体"/>
        </w:rPr>
      </w:pPr>
      <w:hyperlink r:id="rId22">
        <w:r>
          <w:rPr>
            <w:rStyle w:val="Internet"/>
            <w:rFonts w:eastAsia="宋体" w:ascii="宋体" w:hAnsi="宋体"/>
          </w:rPr>
          <w:t>http://www.traveldaily.cn/article/104545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137025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12.</w:t>
      </w:r>
      <w:r>
        <w:rPr>
          <w:rFonts w:ascii="宋体" w:hAnsi="宋体" w:eastAsia="宋体"/>
          <w:b/>
        </w:rPr>
        <w:t>中华人民共和国国家旅游局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24">
        <w:r>
          <w:rPr>
            <w:rStyle w:val="Internet"/>
            <w:rFonts w:eastAsia="宋体" w:ascii="宋体" w:hAnsi="宋体"/>
          </w:rPr>
          <w:t>http://www.cnta.gov.cn/xxfb/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ascii="宋体" w:hAnsi="宋体" w:eastAsia="宋体"/>
        </w:rPr>
        <w:t>主要关注首页</w:t>
      </w:r>
      <w:r>
        <w:rPr>
          <w:rFonts w:eastAsia="宋体" w:ascii="宋体" w:hAnsi="宋体"/>
        </w:rPr>
        <w:t>&gt;</w:t>
      </w:r>
      <w:r>
        <w:rPr>
          <w:rFonts w:ascii="宋体" w:hAnsi="宋体" w:eastAsia="宋体"/>
        </w:rPr>
        <w:t>信息发布</w:t>
      </w:r>
      <w:r>
        <w:rPr>
          <w:rFonts w:ascii="宋体" w:hAnsi="宋体" w:eastAsia="宋体"/>
          <w:b/>
        </w:rPr>
        <w:t xml:space="preserve"> 每日更新板块、聚焦港澳台、新闻联播等</w:t>
      </w:r>
    </w:p>
    <w:p>
      <w:pPr>
        <w:pStyle w:val="Normal"/>
        <w:rPr>
          <w:rFonts w:ascii="宋体" w:hAnsi="宋体" w:eastAsia="宋体"/>
          <w:b/>
        </w:rPr>
      </w:pPr>
      <w:r>
        <w:rPr>
          <w:rFonts w:ascii="宋体" w:hAnsi="宋体" w:eastAsia="宋体"/>
        </w:rPr>
        <w:t>首页</w:t>
      </w:r>
      <w:r>
        <w:rPr>
          <w:rFonts w:eastAsia="宋体" w:ascii="宋体" w:hAnsi="宋体"/>
        </w:rPr>
        <w:t>&gt;</w:t>
      </w:r>
      <w:r>
        <w:rPr>
          <w:rFonts w:ascii="宋体" w:hAnsi="宋体" w:eastAsia="宋体"/>
        </w:rPr>
        <w:t xml:space="preserve">政务公开 </w:t>
      </w:r>
      <w:r>
        <w:rPr>
          <w:rFonts w:ascii="宋体" w:hAnsi="宋体" w:eastAsia="宋体"/>
          <w:b/>
        </w:rPr>
        <w:t>通知公告</w:t>
      </w:r>
    </w:p>
    <w:p>
      <w:pPr>
        <w:pStyle w:val="Normal"/>
        <w:rPr/>
      </w:pPr>
      <w:r>
        <w:rPr/>
        <w:drawing>
          <wp:inline distT="0" distB="0" distL="0" distR="0">
            <wp:extent cx="5274310" cy="3623310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13.</w:t>
      </w:r>
      <w:r>
        <w:rPr>
          <w:rFonts w:ascii="宋体" w:hAnsi="宋体" w:eastAsia="宋体"/>
          <w:b/>
        </w:rPr>
        <w:t>钛媒体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26">
        <w:r>
          <w:rPr>
            <w:rStyle w:val="Internet"/>
            <w:rFonts w:eastAsia="宋体" w:ascii="宋体" w:hAnsi="宋体"/>
          </w:rPr>
          <w:t>http://www.tmtpost.com/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主要关注顶部置顶内容和更多推荐阅读</w:t>
      </w:r>
    </w:p>
    <w:p>
      <w:pPr>
        <w:pStyle w:val="Normal"/>
        <w:rPr/>
      </w:pPr>
      <w:r>
        <w:rPr/>
        <w:drawing>
          <wp:inline distT="0" distB="0" distL="0" distR="0">
            <wp:extent cx="5274310" cy="2986405"/>
            <wp:effectExtent l="0" t="0" r="0" b="0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14.</w:t>
      </w:r>
      <w:r>
        <w:rPr>
          <w:rFonts w:ascii="宋体" w:hAnsi="宋体" w:eastAsia="宋体"/>
          <w:b/>
        </w:rPr>
        <w:t>虎嗅网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28">
        <w:r>
          <w:rPr>
            <w:rStyle w:val="Internet"/>
            <w:rFonts w:eastAsia="宋体" w:ascii="宋体" w:hAnsi="宋体"/>
          </w:rPr>
          <w:t>http://www.huxiu.com/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主要关注首页内容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144010"/>
            <wp:effectExtent l="0" t="0" r="0" b="0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15.i</w:t>
      </w:r>
      <w:r>
        <w:rPr>
          <w:rFonts w:ascii="宋体" w:hAnsi="宋体" w:eastAsia="宋体"/>
          <w:b/>
        </w:rPr>
        <w:t>黑马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30">
        <w:r>
          <w:rPr>
            <w:rStyle w:val="Internet"/>
            <w:rFonts w:eastAsia="宋体" w:ascii="宋体" w:hAnsi="宋体"/>
          </w:rPr>
          <w:t>http://www.iheima.com/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主要关注顶部推荐及“全部”内容</w:t>
      </w:r>
    </w:p>
    <w:p>
      <w:pPr>
        <w:pStyle w:val="Normal"/>
        <w:rPr/>
      </w:pPr>
      <w:r>
        <w:rPr/>
        <w:drawing>
          <wp:inline distT="0" distB="0" distL="0" distR="0">
            <wp:extent cx="5274310" cy="3995420"/>
            <wp:effectExtent l="0" t="0" r="0" b="0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16.36</w:t>
      </w:r>
      <w:r>
        <w:rPr>
          <w:rFonts w:ascii="宋体" w:hAnsi="宋体" w:eastAsia="宋体"/>
          <w:b/>
        </w:rPr>
        <w:t>氪</w:t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32">
        <w:r>
          <w:rPr>
            <w:rStyle w:val="Internet"/>
            <w:rFonts w:eastAsia="宋体" w:ascii="宋体" w:hAnsi="宋体"/>
          </w:rPr>
          <w:t>http://36kr.com/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顶部推荐内容及最新文章内容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3027680"/>
            <wp:effectExtent l="0" t="0" r="0" b="0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  <w:t>17.</w:t>
      </w:r>
      <w:r>
        <w:rPr>
          <w:b/>
        </w:rPr>
        <w:t xml:space="preserve"> </w:t>
      </w:r>
      <w:r>
        <w:rPr>
          <w:rFonts w:eastAsia="宋体" w:ascii="宋体" w:hAnsi="宋体"/>
          <w:b/>
        </w:rPr>
        <w:t>Donews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34">
        <w:r>
          <w:rPr>
            <w:rStyle w:val="Internet"/>
            <w:rFonts w:eastAsia="宋体" w:ascii="宋体" w:hAnsi="宋体"/>
          </w:rPr>
          <w:t>http://www.donews.com/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主要关注原创和互联网栏目内容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683760"/>
            <wp:effectExtent l="0" t="0" r="0" b="0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  <w:t>18.</w:t>
      </w:r>
      <w:r>
        <w:rPr>
          <w:b/>
        </w:rPr>
        <w:t xml:space="preserve"> </w:t>
      </w:r>
      <w:r>
        <w:rPr>
          <w:rFonts w:eastAsia="宋体" w:ascii="宋体" w:hAnsi="宋体"/>
          <w:b/>
        </w:rPr>
        <w:t>Techweb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36">
        <w:r>
          <w:rPr>
            <w:rStyle w:val="Internet"/>
            <w:rFonts w:eastAsia="宋体" w:ascii="宋体" w:hAnsi="宋体"/>
          </w:rPr>
          <w:t>http://www.techweb.com.cn/news/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ascii="宋体" w:hAnsi="宋体" w:eastAsia="宋体"/>
        </w:rPr>
        <w:t>主要关注资讯和原创栏目内容</w:t>
      </w:r>
      <w:r>
        <w:rPr>
          <w:rFonts w:eastAsia="宋体" w:ascii="宋体" w:hAnsi="宋体"/>
        </w:rPr>
        <w:t>+</w:t>
      </w:r>
    </w:p>
    <w:p>
      <w:pPr>
        <w:pStyle w:val="Normal"/>
        <w:rPr/>
      </w:pPr>
      <w:r>
        <w:rPr/>
        <w:drawing>
          <wp:inline distT="0" distB="0" distL="0" distR="0">
            <wp:extent cx="5274310" cy="4944110"/>
            <wp:effectExtent l="0" t="0" r="0" b="0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19.</w:t>
      </w:r>
      <w:r>
        <w:rPr>
          <w:rFonts w:ascii="宋体" w:hAnsi="宋体" w:eastAsia="宋体"/>
          <w:b/>
        </w:rPr>
        <w:t>创业邦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38">
        <w:r>
          <w:rPr>
            <w:rStyle w:val="Internet"/>
            <w:rFonts w:eastAsia="宋体" w:ascii="宋体" w:hAnsi="宋体"/>
          </w:rPr>
          <w:t>http://www.cyzone.cn/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主要关注快报和中间推荐板块的内容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094480"/>
            <wp:effectExtent l="0" t="0" r="0" b="0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20.</w:t>
      </w:r>
      <w:r>
        <w:rPr>
          <w:b/>
        </w:rPr>
        <w:t xml:space="preserve"> </w:t>
      </w:r>
      <w:r>
        <w:rPr>
          <w:rFonts w:ascii="宋体" w:hAnsi="宋体" w:eastAsia="宋体"/>
          <w:b/>
        </w:rPr>
        <w:t>雷锋网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40">
        <w:r>
          <w:rPr>
            <w:rStyle w:val="Internet"/>
            <w:rFonts w:eastAsia="宋体" w:ascii="宋体" w:hAnsi="宋体"/>
          </w:rPr>
          <w:t>http://www.leiphone.com/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关注顶部推荐，精选导读，最新资讯</w:t>
      </w:r>
    </w:p>
    <w:p>
      <w:pPr>
        <w:pStyle w:val="Normal"/>
        <w:rPr/>
      </w:pPr>
      <w:r>
        <w:rPr/>
        <w:drawing>
          <wp:inline distT="0" distB="0" distL="0" distR="0">
            <wp:extent cx="5274310" cy="4236720"/>
            <wp:effectExtent l="0" t="0" r="0" b="0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21.</w:t>
      </w:r>
      <w:r>
        <w:rPr>
          <w:b/>
        </w:rPr>
        <w:t xml:space="preserve"> </w:t>
      </w:r>
      <w:r>
        <w:rPr>
          <w:rFonts w:ascii="宋体" w:hAnsi="宋体" w:eastAsia="宋体"/>
          <w:b/>
        </w:rPr>
        <w:t>中国经营报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42">
        <w:r>
          <w:rPr>
            <w:rStyle w:val="Internet"/>
            <w:rFonts w:eastAsia="宋体" w:ascii="宋体" w:hAnsi="宋体"/>
          </w:rPr>
          <w:t>http://www.cb.com.cn/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主要关注“观点”栏目内容</w:t>
      </w:r>
    </w:p>
    <w:p>
      <w:pPr>
        <w:pStyle w:val="Normal"/>
        <w:rPr/>
      </w:pPr>
      <w:r>
        <w:rPr/>
        <w:drawing>
          <wp:inline distT="0" distB="0" distL="0" distR="0">
            <wp:extent cx="5274310" cy="3858895"/>
            <wp:effectExtent l="0" t="0" r="0" b="0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  <w:b/>
        </w:rPr>
      </w:pPr>
      <w:r>
        <w:rPr>
          <w:rFonts w:eastAsia="宋体" w:ascii="宋体" w:hAnsi="宋体"/>
          <w:b/>
        </w:rPr>
        <w:t>22.Travel weekly China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44">
        <w:r>
          <w:rPr>
            <w:rStyle w:val="Internet"/>
            <w:rFonts w:eastAsia="宋体" w:ascii="宋体" w:hAnsi="宋体"/>
          </w:rPr>
          <w:t>http://www.travelweekly-china.com/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关注新闻版块最新内容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188460"/>
            <wp:effectExtent l="0" t="0" r="0" b="0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23.</w:t>
      </w:r>
      <w:r>
        <w:rPr>
          <w:rFonts w:ascii="宋体" w:hAnsi="宋体" w:eastAsia="宋体"/>
          <w:b/>
        </w:rPr>
        <w:t>好奇心日报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46">
        <w:r>
          <w:rPr>
            <w:rStyle w:val="Internet"/>
            <w:rFonts w:eastAsia="宋体" w:ascii="宋体" w:hAnsi="宋体"/>
          </w:rPr>
          <w:t>http://www.qdaily.com/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</w:t>
      </w:r>
      <w:r>
        <w:rPr>
          <w:rFonts w:eastAsia="宋体" w:ascii="宋体" w:hAnsi="宋体"/>
        </w:rPr>
        <w:t>Top15</w:t>
      </w:r>
      <w:r>
        <w:rPr>
          <w:rFonts w:ascii="宋体" w:hAnsi="宋体" w:eastAsia="宋体"/>
        </w:rPr>
        <w:t>和商业栏目内容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375150"/>
            <wp:effectExtent l="0" t="0" r="0" b="0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24.</w:t>
      </w:r>
      <w:r>
        <w:rPr>
          <w:rFonts w:ascii="宋体" w:hAnsi="宋体" w:eastAsia="宋体"/>
          <w:b/>
        </w:rPr>
        <w:t>华丽志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48">
        <w:r>
          <w:rPr>
            <w:rStyle w:val="Internet"/>
            <w:rFonts w:eastAsia="宋体" w:ascii="宋体" w:hAnsi="宋体"/>
          </w:rPr>
          <w:t>http://luxe.co/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首页最新更新内容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516120"/>
            <wp:effectExtent l="0" t="0" r="0" b="0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25.</w:t>
      </w:r>
      <w:r>
        <w:rPr>
          <w:rFonts w:ascii="宋体" w:hAnsi="宋体" w:eastAsia="宋体"/>
          <w:b/>
        </w:rPr>
        <w:t>网易财经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50">
        <w:r>
          <w:rPr>
            <w:rStyle w:val="Internet"/>
            <w:rFonts w:eastAsia="宋体" w:ascii="宋体" w:hAnsi="宋体"/>
          </w:rPr>
          <w:t>http://money.163.com/special/002526O5/transport.html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关注网易首页 </w:t>
      </w:r>
      <w:r>
        <w:rPr>
          <w:rFonts w:eastAsia="宋体" w:ascii="宋体" w:hAnsi="宋体"/>
        </w:rPr>
        <w:t xml:space="preserve">&gt; </w:t>
      </w:r>
      <w:r>
        <w:rPr>
          <w:rFonts w:ascii="宋体" w:hAnsi="宋体" w:eastAsia="宋体"/>
        </w:rPr>
        <w:t xml:space="preserve">网易财经 </w:t>
      </w:r>
      <w:r>
        <w:rPr>
          <w:rFonts w:eastAsia="宋体" w:ascii="宋体" w:hAnsi="宋体"/>
        </w:rPr>
        <w:t xml:space="preserve">&gt; </w:t>
      </w:r>
      <w:r>
        <w:rPr>
          <w:rFonts w:ascii="宋体" w:hAnsi="宋体" w:eastAsia="宋体"/>
        </w:rPr>
        <w:t>交通运输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387215"/>
            <wp:effectExtent l="0" t="0" r="0" b="0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26.</w:t>
      </w:r>
      <w:r>
        <w:rPr>
          <w:rFonts w:ascii="宋体" w:hAnsi="宋体" w:eastAsia="宋体"/>
          <w:b/>
        </w:rPr>
        <w:t>第一财经网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52">
        <w:r>
          <w:rPr>
            <w:rStyle w:val="Internet"/>
            <w:rFonts w:eastAsia="宋体" w:ascii="宋体" w:hAnsi="宋体"/>
          </w:rPr>
          <w:t>http://www.yicai.com/news/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关注新闻版块，商业和消费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257040"/>
            <wp:effectExtent l="0" t="0" r="0" b="0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27.21</w:t>
      </w:r>
      <w:r>
        <w:rPr>
          <w:rFonts w:ascii="宋体" w:hAnsi="宋体" w:eastAsia="宋体"/>
          <w:b/>
        </w:rPr>
        <w:t>世纪经济报道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54">
        <w:r>
          <w:rPr>
            <w:rStyle w:val="Internet"/>
            <w:rFonts w:eastAsia="宋体" w:ascii="宋体" w:hAnsi="宋体"/>
          </w:rPr>
          <w:t>http://epaper.21jingji.com/html/2016-06/20/node_1.htm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关注所有版块与旅游关键词相关的新闻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4003040"/>
            <wp:effectExtent l="0" t="0" r="0" b="0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28.</w:t>
      </w:r>
      <w:r>
        <w:rPr>
          <w:rFonts w:ascii="宋体" w:hAnsi="宋体" w:eastAsia="宋体"/>
          <w:b/>
        </w:rPr>
        <w:t>每日经济新闻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56">
        <w:r>
          <w:rPr>
            <w:rStyle w:val="Internet"/>
            <w:rFonts w:eastAsia="宋体" w:ascii="宋体" w:hAnsi="宋体"/>
          </w:rPr>
          <w:t>http://www.nbd.com.cn/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首页顶部推荐和热门内容</w:t>
      </w:r>
    </w:p>
    <w:p>
      <w:pPr>
        <w:pStyle w:val="Normal"/>
        <w:rPr/>
      </w:pPr>
      <w:r>
        <w:rPr/>
        <w:drawing>
          <wp:inline distT="0" distB="0" distL="0" distR="0">
            <wp:extent cx="5274310" cy="3982085"/>
            <wp:effectExtent l="0" t="0" r="0" b="0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29.</w:t>
      </w:r>
      <w:bookmarkStart w:id="0" w:name="__DdeLink__231_1556806916"/>
      <w:bookmarkEnd w:id="0"/>
      <w:r>
        <w:rPr>
          <w:rFonts w:ascii="宋体" w:hAnsi="宋体" w:eastAsia="宋体"/>
          <w:b/>
        </w:rPr>
        <w:t>天下商网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58">
        <w:r>
          <w:rPr>
            <w:rStyle w:val="Internet"/>
            <w:rFonts w:eastAsia="宋体" w:ascii="宋体" w:hAnsi="宋体"/>
          </w:rPr>
          <w:t>http://i.wshang.com/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关注顶部推荐和最新更新内容</w:t>
      </w:r>
    </w:p>
    <w:p>
      <w:pPr>
        <w:pStyle w:val="Normal"/>
        <w:rPr/>
      </w:pPr>
      <w:r>
        <w:rPr/>
        <w:drawing>
          <wp:inline distT="0" distB="0" distL="0" distR="0">
            <wp:extent cx="5274310" cy="3757930"/>
            <wp:effectExtent l="0" t="0" r="0" b="0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30.</w:t>
      </w:r>
      <w:r>
        <w:rPr>
          <w:rFonts w:ascii="宋体" w:hAnsi="宋体" w:eastAsia="宋体"/>
          <w:b/>
        </w:rPr>
        <w:t>迈点网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60">
        <w:r>
          <w:rPr>
            <w:rStyle w:val="Internet"/>
            <w:rFonts w:eastAsia="宋体" w:ascii="宋体" w:hAnsi="宋体"/>
          </w:rPr>
          <w:t>http://www.meadin.com/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主要关注与酒店业有关的最新内容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224655"/>
            <wp:effectExtent l="0" t="0" r="0" b="0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  <w:u w:val="single"/>
          <w:shd w:fill="FFFF00" w:val="clear"/>
        </w:rPr>
      </w:pPr>
      <w:r>
        <w:rPr>
          <w:sz w:val="30"/>
          <w:szCs w:val="30"/>
          <w:u w:val="single"/>
          <w:shd w:fill="FFFF00" w:val="clear"/>
        </w:rPr>
        <w:t>咨询中没有首页的内容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74310" cy="3820795"/>
            <wp:effectExtent l="0" t="0" r="0" b="0"/>
            <wp:wrapSquare wrapText="largest"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31.</w:t>
      </w:r>
      <w:r>
        <w:rPr>
          <w:rFonts w:ascii="宋体" w:hAnsi="宋体" w:eastAsia="宋体"/>
          <w:b/>
        </w:rPr>
        <w:t>品橙旅游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63">
        <w:r>
          <w:rPr>
            <w:rStyle w:val="Internet"/>
            <w:rFonts w:eastAsia="宋体" w:ascii="宋体" w:hAnsi="宋体"/>
          </w:rPr>
          <w:t>http://www.pinchain.com/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主要关注最新内容</w:t>
      </w:r>
    </w:p>
    <w:p>
      <w:pPr>
        <w:pStyle w:val="Normal"/>
        <w:rPr/>
      </w:pPr>
      <w:r>
        <w:rPr/>
        <w:drawing>
          <wp:inline distT="0" distB="0" distL="0" distR="0">
            <wp:extent cx="5274310" cy="4555490"/>
            <wp:effectExtent l="0" t="0" r="0" b="0"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32.</w:t>
      </w:r>
      <w:r>
        <w:rPr>
          <w:rFonts w:ascii="宋体" w:hAnsi="宋体" w:eastAsia="宋体"/>
          <w:b/>
        </w:rPr>
        <w:t>劲旅网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65">
        <w:r>
          <w:rPr>
            <w:rStyle w:val="Internet"/>
            <w:rFonts w:eastAsia="宋体" w:ascii="宋体" w:hAnsi="宋体"/>
          </w:rPr>
          <w:t>http://www.ctcnn.com/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主要关注原创内容和最新内容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  <w:drawing>
          <wp:inline distT="0" distB="0" distL="0" distR="0">
            <wp:extent cx="5274310" cy="5057140"/>
            <wp:effectExtent l="0" t="0" r="0" b="0"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  <w:b/>
        </w:rPr>
      </w:pPr>
      <w:r>
        <w:rPr>
          <w:rFonts w:eastAsia="宋体" w:ascii="宋体" w:hAnsi="宋体"/>
          <w:b/>
        </w:rPr>
        <w:t>33.</w:t>
      </w:r>
      <w:r>
        <w:rPr>
          <w:rFonts w:ascii="宋体" w:hAnsi="宋体" w:eastAsia="宋体"/>
          <w:b/>
        </w:rPr>
        <w:t>新浪科技</w:t>
      </w:r>
    </w:p>
    <w:p>
      <w:pPr>
        <w:pStyle w:val="Normal"/>
        <w:rPr>
          <w:rStyle w:val="Internet"/>
          <w:rFonts w:eastAsia="宋体" w:ascii="宋体" w:hAnsi="宋体"/>
        </w:rPr>
      </w:pPr>
      <w:hyperlink r:id="rId67">
        <w:r>
          <w:rPr>
            <w:rStyle w:val="Internet"/>
            <w:rFonts w:eastAsia="宋体" w:ascii="宋体" w:hAnsi="宋体"/>
          </w:rPr>
          <w:t>http://www.traveldaily.cn/?s=noredirect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主要关注互联网头条和全部实时更新新闻</w:t>
      </w:r>
    </w:p>
    <w:p>
      <w:pPr>
        <w:pStyle w:val="Normal"/>
        <w:rPr/>
      </w:pPr>
      <w:r>
        <w:rPr/>
        <w:drawing>
          <wp:inline distT="0" distB="0" distL="0" distR="0">
            <wp:extent cx="5274310" cy="3895725"/>
            <wp:effectExtent l="0" t="0" r="0" b="0"/>
            <wp:docPr id="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eastAsia="宋体" w:ascii="宋体" w:hAnsi="宋体"/>
        </w:rPr>
        <w:t>34.</w:t>
      </w:r>
      <w:r>
        <w:rPr>
          <w:rFonts w:ascii="宋体" w:hAnsi="宋体" w:eastAsia="宋体"/>
        </w:rPr>
        <w:t>亿欧网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69">
        <w:r>
          <w:rPr>
            <w:rStyle w:val="Internet"/>
            <w:rFonts w:eastAsia="宋体" w:ascii="宋体" w:hAnsi="宋体"/>
          </w:rPr>
          <w:t>http://www.iyiou.com/i/lvyou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主要关注旅游板块内容</w:t>
      </w:r>
    </w:p>
    <w:p>
      <w:pPr>
        <w:pStyle w:val="Normal"/>
        <w:rPr/>
      </w:pPr>
      <w:r>
        <w:rPr/>
        <w:drawing>
          <wp:inline distT="0" distB="0" distL="0" distR="0">
            <wp:extent cx="5274310" cy="3878580"/>
            <wp:effectExtent l="0" t="0" r="0" b="0"/>
            <wp:docPr id="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eastAsia="宋体" w:ascii="宋体" w:hAnsi="宋体"/>
        </w:rPr>
        <w:t>35.</w:t>
      </w:r>
      <w:r>
        <w:rPr>
          <w:rFonts w:ascii="宋体" w:hAnsi="宋体" w:eastAsia="宋体"/>
        </w:rPr>
        <w:t>华尔街见闻</w:t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Style w:val="Internet"/>
          <w:rFonts w:eastAsia="宋体" w:ascii="宋体" w:hAnsi="宋体"/>
        </w:rPr>
      </w:pPr>
      <w:hyperlink r:id="rId71">
        <w:r>
          <w:rPr>
            <w:rStyle w:val="Internet"/>
            <w:rFonts w:eastAsia="宋体" w:ascii="宋体" w:hAnsi="宋体"/>
          </w:rPr>
          <w:t>http://wallstreetcn.com/</w:t>
        </w:r>
      </w:hyperlink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>
          <w:rFonts w:ascii="宋体" w:hAnsi="宋体" w:eastAsia="宋体"/>
        </w:rPr>
      </w:pPr>
      <w:r>
        <w:rPr>
          <w:rFonts w:ascii="宋体" w:hAnsi="宋体" w:eastAsia="宋体"/>
        </w:rPr>
        <w:t>关注要闻和最新文章</w:t>
      </w:r>
    </w:p>
    <w:p>
      <w:pPr>
        <w:pStyle w:val="Normal"/>
        <w:rPr/>
      </w:pPr>
      <w:r>
        <w:rPr/>
        <w:drawing>
          <wp:inline distT="0" distB="0" distL="0" distR="0">
            <wp:extent cx="5274310" cy="3977640"/>
            <wp:effectExtent l="0" t="0" r="0" b="0"/>
            <wp:docPr id="3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宋体" w:ascii="宋体" w:hAnsi="宋体"/>
        </w:rPr>
      </w:pPr>
      <w:r>
        <w:rPr>
          <w:rFonts w:eastAsia="宋体" w:ascii="宋体" w:hAnsi="宋体"/>
        </w:rPr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宋体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</w:settings>
</file>

<file path=word/styles.xml><?xml version="1.0" encoding="utf-8"?>
<w:styles xmlns:w="http://schemas.openxmlformats.org/wordprocessingml/2006/main">
  <w:docDefaults>
    <w:rPrDefault>
      <w:rPr>
        <w:rFonts w:ascii="等线" w:hAnsi="等线" w:eastAsia="Droid Sans Fallback" w:cs=""/>
        <w:sz w:val="21"/>
        <w:szCs w:val="22"/>
        <w:lang w:val="en-US" w:eastAsia="zh-CN" w:bidi="ar-SA"/>
      </w:rPr>
    </w:rPrDefault>
    <w:pPrDefault>
      <w:pPr/>
    </w:pPrDefault>
  </w:docDefaults>
  <w:latentStyles w:count="371" w:defQFormat="0" w:defUnhideWhenUsed="0" w:defSemiHidden="0" w:defUIPriority="99" w:defLockedState="0">
    <w:lsdException w:qFormat="1" w:uiPriority="0" w:name="Normal"/>
    <w:lsdException w:qFormat="1" w:uiPriority="9" w:name="heading 1"/>
    <w:lsdException w:qFormat="1" w:semiHidden="1" w:uiPriority="9" w:unhideWhenUsed="1" w:name="heading 2"/>
    <w:lsdException w:qFormat="1" w:semiHidden="1" w:uiPriority="9" w:unhideWhenUsed="1" w:name="heading 3"/>
    <w:lsdException w:qFormat="1" w:semiHidden="1" w:uiPriority="9" w:unhideWhenUsed="1" w:name="heading 4"/>
    <w:lsdException w:qFormat="1" w:semiHidden="1" w:uiPriority="9" w:unhideWhenUsed="1" w:name="heading 5"/>
    <w:lsdException w:qFormat="1" w:semiHidden="1" w:uiPriority="9" w:unhideWhenUsed="1" w:name="heading 6"/>
    <w:lsdException w:qFormat="1" w:semiHidden="1" w:uiPriority="9" w:unhideWhenUsed="1" w:name="heading 7"/>
    <w:lsdException w:qFormat="1" w:semiHidden="1" w:uiPriority="9" w:unhideWhenUsed="1" w:name="heading 8"/>
    <w:lsdException w:qFormat="1" w:semiHidden="1" w:uiPriority="9" w:unhideWhenUsed="1" w:name="heading 9"/>
    <w:lsdException w:semiHidden="1" w:unhideWhenUsed="1" w:name="index 1"/>
    <w:lsdException w:semiHidden="1" w:unhideWhenUsed="1" w:name="index 2"/>
    <w:lsdException w:semiHidden="1" w:unhideWhenUsed="1" w:name="index 3"/>
    <w:lsdException w:semiHidden="1" w:unhideWhenUsed="1" w:name="index 4"/>
    <w:lsdException w:semiHidden="1" w:unhideWhenUsed="1" w:name="index 5"/>
    <w:lsdException w:semiHidden="1" w:unhideWhenUsed="1" w:name="index 6"/>
    <w:lsdException w:semiHidden="1" w:unhideWhenUsed="1" w:name="index 7"/>
    <w:lsdException w:semiHidden="1" w:unhideWhenUsed="1" w:name="index 8"/>
    <w:lsdException w:semiHidden="1" w:unhideWhenUsed="1" w:name="index 9"/>
    <w:lsdException w:semiHidden="1" w:uiPriority="39" w:unhideWhenUsed="1" w:name="toc 1"/>
    <w:lsdException w:semiHidden="1" w:uiPriority="39" w:unhideWhenUsed="1" w:name="toc 2"/>
    <w:lsdException w:semiHidden="1" w:uiPriority="39" w:unhideWhenUsed="1" w:name="toc 3"/>
    <w:lsdException w:semiHidden="1" w:uiPriority="39" w:unhideWhenUsed="1" w:name="toc 4"/>
    <w:lsdException w:semiHidden="1" w:uiPriority="39" w:unhideWhenUsed="1" w:name="toc 5"/>
    <w:lsdException w:semiHidden="1" w:uiPriority="39" w:unhideWhenUsed="1" w:name="toc 6"/>
    <w:lsdException w:semiHidden="1" w:uiPriority="39" w:unhideWhenUsed="1" w:name="toc 7"/>
    <w:lsdException w:semiHidden="1" w:uiPriority="39" w:unhideWhenUsed="1" w:name="toc 8"/>
    <w:lsdException w:semiHidden="1" w:uiPriority="39" w:unhideWhenUsed="1" w:name="toc 9"/>
    <w:lsdException w:semiHidden="1" w:unhideWhenUsed="1" w:name="Normal Indent"/>
    <w:lsdException w:semiHidden="1" w:unhideWhenUsed="1" w:name="footnote text"/>
    <w:lsdException w:semiHidden="1" w:unhideWhenUsed="1" w:name="annotation text"/>
    <w:lsdException w:semiHidden="1" w:unhideWhenUsed="1" w:name="header"/>
    <w:lsdException w:semiHidden="1" w:unhideWhenUsed="1" w:name="footer"/>
    <w:lsdException w:semiHidden="1" w:unhideWhenUsed="1" w:name="index heading"/>
    <w:lsdException w:qFormat="1" w:semiHidden="1" w:uiPriority="35" w:unhideWhenUsed="1" w:name="caption"/>
    <w:lsdException w:semiHidden="1" w:unhideWhenUsed="1" w:name="table of figures"/>
    <w:lsdException w:semiHidden="1" w:unhideWhenUsed="1" w:name="envelope address"/>
    <w:lsdException w:semiHidden="1" w:unhideWhenUsed="1" w:name="envelope return"/>
    <w:lsdException w:semiHidden="1" w:unhideWhenUsed="1" w:name="footnote reference"/>
    <w:lsdException w:semiHidden="1" w:unhideWhenUsed="1" w:name="annotation reference"/>
    <w:lsdException w:semiHidden="1" w:unhideWhenUsed="1" w:name="line number"/>
    <w:lsdException w:semiHidden="1" w:unhideWhenUsed="1" w:name="page number"/>
    <w:lsdException w:semiHidden="1" w:unhideWhenUsed="1" w:name="endnote reference"/>
    <w:lsdException w:semiHidden="1" w:unhideWhenUsed="1" w:name="endnote text"/>
    <w:lsdException w:semiHidden="1" w:unhideWhenUsed="1" w:name="table of authorities"/>
    <w:lsdException w:semiHidden="1" w:unhideWhenUsed="1" w:name="macro"/>
    <w:lsdException w:semiHidden="1" w:unhideWhenUsed="1" w:name="toa heading"/>
    <w:lsdException w:semiHidden="1" w:unhideWhenUsed="1" w:name="List"/>
    <w:lsdException w:semiHidden="1" w:unhideWhenUsed="1" w:name="List Bullet"/>
    <w:lsdException w:semiHidden="1" w:unhideWhenUsed="1" w:name="List Number"/>
    <w:lsdException w:semiHidden="1" w:unhideWhenUsed="1" w:name="List 2"/>
    <w:lsdException w:semiHidden="1" w:unhideWhenUsed="1" w:name="List 3"/>
    <w:lsdException w:semiHidden="1" w:unhideWhenUsed="1" w:name="List 4"/>
    <w:lsdException w:semiHidden="1" w:unhideWhenUsed="1" w:name="List 5"/>
    <w:lsdException w:semiHidden="1" w:unhideWhenUsed="1" w:name="List Bullet 2"/>
    <w:lsdException w:semiHidden="1" w:unhideWhenUsed="1" w:name="List Bullet 3"/>
    <w:lsdException w:semiHidden="1" w:unhideWhenUsed="1" w:name="List Bullet 4"/>
    <w:lsdException w:semiHidden="1" w:unhideWhenUsed="1" w:name="List Bullet 5"/>
    <w:lsdException w:semiHidden="1" w:unhideWhenUsed="1" w:name="List Number 2"/>
    <w:lsdException w:semiHidden="1" w:unhideWhenUsed="1" w:name="List Number 3"/>
    <w:lsdException w:semiHidden="1" w:unhideWhenUsed="1" w:name="List Number 4"/>
    <w:lsdException w:semiHidden="1" w:unhideWhenUsed="1" w:name="List Number 5"/>
    <w:lsdException w:qFormat="1" w:uiPriority="10" w:name="Title"/>
    <w:lsdException w:semiHidden="1" w:unhideWhenUsed="1" w:name="Closing"/>
    <w:lsdException w:semiHidden="1" w:unhideWhenUsed="1" w:name="Signature"/>
    <w:lsdException w:semiHidden="1" w:uiPriority="1" w:unhideWhenUsed="1" w:name="Default Paragraph Font"/>
    <w:lsdException w:semiHidden="1" w:unhideWhenUsed="1" w:name="Body Text"/>
    <w:lsdException w:semiHidden="1" w:unhideWhenUsed="1" w:name="Body Text Indent"/>
    <w:lsdException w:semiHidden="1" w:unhideWhenUsed="1" w:name="List Continue"/>
    <w:lsdException w:semiHidden="1" w:unhideWhenUsed="1" w:name="List Continue 2"/>
    <w:lsdException w:semiHidden="1" w:unhideWhenUsed="1" w:name="List Continue 3"/>
    <w:lsdException w:semiHidden="1" w:unhideWhenUsed="1" w:name="List Continue 4"/>
    <w:lsdException w:semiHidden="1" w:unhideWhenUsed="1" w:name="List Continue 5"/>
    <w:lsdException w:semiHidden="1" w:unhideWhenUsed="1" w:name="Message Header"/>
    <w:lsdException w:qFormat="1" w:uiPriority="11" w:name="Subtitle"/>
    <w:lsdException w:semiHidden="1" w:unhideWhenUsed="1" w:name="Salutation"/>
    <w:lsdException w:semiHidden="1" w:unhideWhenUsed="1" w:name="Date"/>
    <w:lsdException w:semiHidden="1" w:unhideWhenUsed="1" w:name="Body Text First Indent"/>
    <w:lsdException w:semiHidden="1" w:unhideWhenUsed="1" w:name="Body Text First Indent 2"/>
    <w:lsdException w:semiHidden="1" w:unhideWhenUsed="1" w:name="Note Heading"/>
    <w:lsdException w:semiHidden="1" w:unhideWhenUsed="1" w:name="Body Text 2"/>
    <w:lsdException w:semiHidden="1" w:unhideWhenUsed="1" w:name="Body Text 3"/>
    <w:lsdException w:semiHidden="1" w:unhideWhenUsed="1" w:name="Body Text Indent 2"/>
    <w:lsdException w:semiHidden="1" w:unhideWhenUsed="1" w:name="Body Text Indent 3"/>
    <w:lsdException w:semiHidden="1" w:unhideWhenUsed="1" w:name="Block Text"/>
    <w:lsdException w:semiHidden="1" w:unhideWhenUsed="1" w:name="Hyperlink"/>
    <w:lsdException w:semiHidden="1" w:unhideWhenUsed="1" w:name="FollowedHyperlink"/>
    <w:lsdException w:qFormat="1" w:uiPriority="22" w:name="Strong"/>
    <w:lsdException w:qFormat="1" w:uiPriority="20" w:name="Emphasis"/>
    <w:lsdException w:semiHidden="1" w:unhideWhenUsed="1" w:name="Document Map"/>
    <w:lsdException w:semiHidden="1" w:unhideWhenUsed="1" w:name="Plain Text"/>
    <w:lsdException w:semiHidden="1" w:unhideWhenUsed="1" w:name="E-mail Signature"/>
    <w:lsdException w:semiHidden="1" w:unhideWhenUsed="1" w:name="HTML Top of Form"/>
    <w:lsdException w:semiHidden="1" w:unhideWhenUsed="1" w:name="HTML Bottom of Form"/>
    <w:lsdException w:semiHidden="1" w:unhideWhenUsed="1" w:name="Normal (Web)"/>
    <w:lsdException w:semiHidden="1" w:unhideWhenUsed="1" w:name="HTML Acronym"/>
    <w:lsdException w:semiHidden="1" w:unhideWhenUsed="1" w:name="HTML Address"/>
    <w:lsdException w:semiHidden="1" w:unhideWhenUsed="1" w:name="HTML Cite"/>
    <w:lsdException w:semiHidden="1" w:unhideWhenUsed="1" w:name="HTML Code"/>
    <w:lsdException w:semiHidden="1" w:unhideWhenUsed="1" w:name="HTML Definition"/>
    <w:lsdException w:semiHidden="1" w:unhideWhenUsed="1" w:name="HTML Keyboard"/>
    <w:lsdException w:semiHidden="1" w:unhideWhenUsed="1" w:name="HTML Preformatted"/>
    <w:lsdException w:semiHidden="1" w:unhideWhenUsed="1" w:name="HTML Sample"/>
    <w:lsdException w:semiHidden="1" w:unhideWhenUsed="1" w:name="HTML Typewriter"/>
    <w:lsdException w:semiHidden="1" w:unhideWhenUsed="1" w:name="HTML Variable"/>
    <w:lsdException w:semiHidden="1" w:unhideWhenUsed="1" w:name="Normal Table"/>
    <w:lsdException w:semiHidden="1" w:unhideWhenUsed="1" w:name="annotation subject"/>
    <w:lsdException w:semiHidden="1" w:unhideWhenUsed="1" w:name="No List"/>
    <w:lsdException w:semiHidden="1" w:unhideWhenUsed="1" w:name="Outline List 1"/>
    <w:lsdException w:semiHidden="1" w:unhideWhenUsed="1" w:name="Outline List 2"/>
    <w:lsdException w:semiHidden="1" w:unhideWhenUsed="1" w:name="Outline List 3"/>
    <w:lsdException w:semiHidden="1" w:unhideWhenUsed="1" w:name="Table Simple 1"/>
    <w:lsdException w:semiHidden="1" w:unhideWhenUsed="1" w:name="Table Simple 2"/>
    <w:lsdException w:semiHidden="1" w:unhideWhenUsed="1" w:name="Table Simple 3"/>
    <w:lsdException w:semiHidden="1" w:unhideWhenUsed="1" w:name="Table Classic 1"/>
    <w:lsdException w:semiHidden="1" w:unhideWhenUsed="1" w:name="Table Classic 2"/>
    <w:lsdException w:semiHidden="1" w:unhideWhenUsed="1" w:name="Table Classic 3"/>
    <w:lsdException w:semiHidden="1" w:unhideWhenUsed="1" w:name="Table Classic 4"/>
    <w:lsdException w:semiHidden="1" w:unhideWhenUsed="1" w:name="Table Colorful 1"/>
    <w:lsdException w:semiHidden="1" w:unhideWhenUsed="1" w:name="Table Colorful 2"/>
    <w:lsdException w:semiHidden="1" w:unhideWhenUsed="1" w:name="Table Colorful 3"/>
    <w:lsdException w:semiHidden="1" w:unhideWhenUsed="1" w:name="Table Columns 1"/>
    <w:lsdException w:semiHidden="1" w:unhideWhenUsed="1" w:name="Table Columns 2"/>
    <w:lsdException w:semiHidden="1" w:unhideWhenUsed="1" w:name="Table Columns 3"/>
    <w:lsdException w:semiHidden="1" w:unhideWhenUsed="1" w:name="Table Columns 4"/>
    <w:lsdException w:semiHidden="1" w:unhideWhenUsed="1" w:name="Table Columns 5"/>
    <w:lsdException w:semiHidden="1" w:unhideWhenUsed="1" w:name="Table Grid 1"/>
    <w:lsdException w:semiHidden="1" w:unhideWhenUsed="1" w:name="Table Grid 2"/>
    <w:lsdException w:semiHidden="1" w:unhideWhenUsed="1" w:name="Table Grid 3"/>
    <w:lsdException w:semiHidden="1" w:unhideWhenUsed="1" w:name="Table Grid 4"/>
    <w:lsdException w:semiHidden="1" w:unhideWhenUsed="1" w:name="Table Grid 5"/>
    <w:lsdException w:semiHidden="1" w:unhideWhenUsed="1" w:name="Table Grid 6"/>
    <w:lsdException w:semiHidden="1" w:unhideWhenUsed="1" w:name="Table Grid 7"/>
    <w:lsdException w:semiHidden="1" w:unhideWhenUsed="1" w:name="Table Grid 8"/>
    <w:lsdException w:semiHidden="1" w:unhideWhenUsed="1" w:name="Table List 1"/>
    <w:lsdException w:semiHidden="1" w:unhideWhenUsed="1" w:name="Table List 2"/>
    <w:lsdException w:semiHidden="1" w:unhideWhenUsed="1" w:name="Table List 3"/>
    <w:lsdException w:semiHidden="1" w:unhideWhenUsed="1" w:name="Table List 4"/>
    <w:lsdException w:semiHidden="1" w:unhideWhenUsed="1" w:name="Table List 5"/>
    <w:lsdException w:semiHidden="1" w:unhideWhenUsed="1" w:name="Table List 6"/>
    <w:lsdException w:semiHidden="1" w:unhideWhenUsed="1" w:name="Table List 7"/>
    <w:lsdException w:semiHidden="1" w:unhideWhenUsed="1" w:name="Table List 8"/>
    <w:lsdException w:semiHidden="1" w:unhideWhenUsed="1" w:name="Table 3D effects 1"/>
    <w:lsdException w:semiHidden="1" w:unhideWhenUsed="1" w:name="Table 3D effects 2"/>
    <w:lsdException w:semiHidden="1" w:unhideWhenUsed="1" w:name="Table 3D effects 3"/>
    <w:lsdException w:semiHidden="1" w:unhideWhenUsed="1" w:name="Table Contemporary"/>
    <w:lsdException w:semiHidden="1" w:unhideWhenUsed="1" w:name="Table Elegant"/>
    <w:lsdException w:semiHidden="1" w:unhideWhenUsed="1" w:name="Table Professional"/>
    <w:lsdException w:semiHidden="1" w:unhideWhenUsed="1" w:name="Table Subtle 1"/>
    <w:lsdException w:semiHidden="1" w:unhideWhenUsed="1" w:name="Table Subtle 2"/>
    <w:lsdException w:semiHidden="1" w:unhideWhenUsed="1" w:name="Table Web 1"/>
    <w:lsdException w:semiHidden="1" w:unhideWhenUsed="1" w:name="Table Web 2"/>
    <w:lsdException w:semiHidden="1" w:unhideWhenUsed="1" w:name="Table Web 3"/>
    <w:lsdException w:semiHidden="1" w:unhideWhenUsed="1" w:name="Balloon Text"/>
    <w:lsdException w:uiPriority="39" w:name="Table Grid"/>
    <w:lsdException w:semiHidden="1" w:unhideWhenUsed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semiHidden="1" w:uiPriority="37" w:unhideWhenUsed="1" w:name="Bibliography"/>
    <w:lsdException w:qFormat="1" w:semiHidden="1" w:uiPriority="39" w:unhideWhenUsed="1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type="paragraph" w:styleId="Normal" w:default="1">
    <w:name w:val="Normal"/>
    <w:qFormat/>
    <w:pPr>
      <w:widowControl w:val="false"/>
      <w:suppressAutoHyphens w:val="true"/>
      <w:bidi w:val="0"/>
      <w:jc w:val="both"/>
    </w:pPr>
    <w:rPr>
      <w:rFonts w:ascii="等线" w:hAnsi="等线" w:eastAsia="Droid Sans Fallback" w:cs=""/>
      <w:color w:val="00000A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Internet">
    <w:name w:val="Internet 链接"/>
    <w:uiPriority w:val="99"/>
    <w:unhideWhenUsed/>
    <w:rsid w:val="00022524"/>
    <w:basedOn w:val="DefaultParagraphFont"/>
    <w:rPr>
      <w:color w:val="0563C1"/>
      <w:u w:val="single"/>
      <w:lang w:val="zxx" w:eastAsia="zxx" w:bidi="zxx"/>
    </w:rPr>
  </w:style>
  <w:style w:type="character" w:styleId="FollowedHyperlink">
    <w:name w:val="FollowedHyperlink"/>
    <w:uiPriority w:val="99"/>
    <w:semiHidden/>
    <w:unhideWhenUsed/>
    <w:rsid w:val="001944fa"/>
    <w:basedOn w:val="DefaultParagraphFont"/>
    <w:rPr>
      <w:color w:val="954F72"/>
      <w:u w:val="single"/>
    </w:rPr>
  </w:style>
  <w:style w:type="paragraph" w:styleId="Style14">
    <w:name w:val="标题"/>
    <w:basedOn w:val="Normal"/>
    <w:next w:val="Style15"/>
    <w:pPr>
      <w:keepNext/>
      <w:spacing w:before="240" w:after="120"/>
    </w:pPr>
    <w:rPr>
      <w:rFonts w:ascii="Liberation Sans" w:hAnsi="Liberation Sans" w:eastAsia="Droid Sans Fallback" w:cs="Droid Sans Fallback"/>
      <w:sz w:val="28"/>
      <w:szCs w:val="28"/>
    </w:rPr>
  </w:style>
  <w:style w:type="paragraph" w:styleId="Style15">
    <w:name w:val="正文"/>
    <w:basedOn w:val="Normal"/>
    <w:pPr>
      <w:spacing w:lineRule="auto" w:line="288" w:before="0" w:after="140"/>
    </w:pPr>
    <w:rPr/>
  </w:style>
  <w:style w:type="paragraph" w:styleId="Style16">
    <w:name w:val="列表"/>
    <w:basedOn w:val="Style15"/>
    <w:pPr/>
    <w:rPr/>
  </w:style>
  <w:style w:type="paragraph" w:styleId="Style17">
    <w:name w:val="题注"/>
    <w:basedOn w:val="Normal"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pPr>
      <w:suppressLineNumbers/>
    </w:pPr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thepaper.cn/" TargetMode="External"/><Relationship Id="rId3" Type="http://schemas.openxmlformats.org/officeDocument/2006/relationships/image" Target="media/image1.jpeg"/><Relationship Id="rId4" Type="http://schemas.openxmlformats.org/officeDocument/2006/relationships/hyperlink" Target="http://www.jiemian.com/" TargetMode="External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yperlink" Target="http://www.caac.gov.cn/XWZX/MHYW/" TargetMode="External"/><Relationship Id="rId8" Type="http://schemas.openxmlformats.org/officeDocument/2006/relationships/image" Target="media/image4.jpeg"/><Relationship Id="rId9" Type="http://schemas.openxmlformats.org/officeDocument/2006/relationships/hyperlink" Target="http://www.caacnews.com.cn/n/n13.aspx?pageid=1" TargetMode="External"/><Relationship Id="rId10" Type="http://schemas.openxmlformats.org/officeDocument/2006/relationships/image" Target="media/image5.jpeg"/><Relationship Id="rId11" Type="http://schemas.openxmlformats.org/officeDocument/2006/relationships/hyperlink" Target="http://tech.qq.com/" TargetMode="External"/><Relationship Id="rId12" Type="http://schemas.openxmlformats.org/officeDocument/2006/relationships/image" Target="media/image6.jpeg"/><Relationship Id="rId13" Type="http://schemas.openxmlformats.org/officeDocument/2006/relationships/hyperlink" Target="http://tech.163.com/internet" TargetMode="External"/><Relationship Id="rId14" Type="http://schemas.openxmlformats.org/officeDocument/2006/relationships/image" Target="media/image7.jpeg"/><Relationship Id="rId15" Type="http://schemas.openxmlformats.org/officeDocument/2006/relationships/hyperlink" Target="http://tech.ifeng.com/" TargetMode="External"/><Relationship Id="rId16" Type="http://schemas.openxmlformats.org/officeDocument/2006/relationships/image" Target="media/image8.jpeg"/><Relationship Id="rId17" Type="http://schemas.openxmlformats.org/officeDocument/2006/relationships/hyperlink" Target="http://www.cntour2.com/" TargetMode="External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hyperlink" Target="http://www.toptour.cn/home/" TargetMode="External"/><Relationship Id="rId21" Type="http://schemas.openxmlformats.org/officeDocument/2006/relationships/hyperlink" Target="http://www.traveldaily.cn/article/104545" TargetMode="External"/><Relationship Id="rId22" Type="http://schemas.openxmlformats.org/officeDocument/2006/relationships/hyperlink" Target="http://www.traveldaily.cn/article/104545" TargetMode="External"/><Relationship Id="rId23" Type="http://schemas.openxmlformats.org/officeDocument/2006/relationships/image" Target="media/image11.jpeg"/><Relationship Id="rId24" Type="http://schemas.openxmlformats.org/officeDocument/2006/relationships/hyperlink" Target="http://www.cnta.gov.cn/xxfb/" TargetMode="External"/><Relationship Id="rId25" Type="http://schemas.openxmlformats.org/officeDocument/2006/relationships/image" Target="media/image12.jpeg"/><Relationship Id="rId26" Type="http://schemas.openxmlformats.org/officeDocument/2006/relationships/hyperlink" Target="http://www.tmtpost.com/" TargetMode="External"/><Relationship Id="rId27" Type="http://schemas.openxmlformats.org/officeDocument/2006/relationships/image" Target="media/image13.jpeg"/><Relationship Id="rId28" Type="http://schemas.openxmlformats.org/officeDocument/2006/relationships/hyperlink" Target="http://www.huxiu.com/" TargetMode="External"/><Relationship Id="rId29" Type="http://schemas.openxmlformats.org/officeDocument/2006/relationships/image" Target="media/image14.jpeg"/><Relationship Id="rId30" Type="http://schemas.openxmlformats.org/officeDocument/2006/relationships/hyperlink" Target="http://www.iheima.com/" TargetMode="External"/><Relationship Id="rId31" Type="http://schemas.openxmlformats.org/officeDocument/2006/relationships/image" Target="media/image15.jpeg"/><Relationship Id="rId32" Type="http://schemas.openxmlformats.org/officeDocument/2006/relationships/hyperlink" Target="http://36kr.com/" TargetMode="External"/><Relationship Id="rId33" Type="http://schemas.openxmlformats.org/officeDocument/2006/relationships/image" Target="media/image16.jpeg"/><Relationship Id="rId34" Type="http://schemas.openxmlformats.org/officeDocument/2006/relationships/hyperlink" Target="http://www.donews.com/" TargetMode="External"/><Relationship Id="rId35" Type="http://schemas.openxmlformats.org/officeDocument/2006/relationships/image" Target="media/image17.jpeg"/><Relationship Id="rId36" Type="http://schemas.openxmlformats.org/officeDocument/2006/relationships/hyperlink" Target="http://www.techweb.com.cn/news/" TargetMode="External"/><Relationship Id="rId37" Type="http://schemas.openxmlformats.org/officeDocument/2006/relationships/image" Target="media/image18.jpeg"/><Relationship Id="rId38" Type="http://schemas.openxmlformats.org/officeDocument/2006/relationships/hyperlink" Target="http://www.cyzone.cn/" TargetMode="External"/><Relationship Id="rId39" Type="http://schemas.openxmlformats.org/officeDocument/2006/relationships/image" Target="media/image19.jpeg"/><Relationship Id="rId40" Type="http://schemas.openxmlformats.org/officeDocument/2006/relationships/hyperlink" Target="http://www.leiphone.com/" TargetMode="External"/><Relationship Id="rId41" Type="http://schemas.openxmlformats.org/officeDocument/2006/relationships/image" Target="media/image20.jpeg"/><Relationship Id="rId42" Type="http://schemas.openxmlformats.org/officeDocument/2006/relationships/hyperlink" Target="http://www.cb.com.cn/" TargetMode="External"/><Relationship Id="rId43" Type="http://schemas.openxmlformats.org/officeDocument/2006/relationships/image" Target="media/image21.jpeg"/><Relationship Id="rId44" Type="http://schemas.openxmlformats.org/officeDocument/2006/relationships/hyperlink" Target="http://www.travelweekly-china.com/" TargetMode="External"/><Relationship Id="rId45" Type="http://schemas.openxmlformats.org/officeDocument/2006/relationships/image" Target="media/image22.jpeg"/><Relationship Id="rId46" Type="http://schemas.openxmlformats.org/officeDocument/2006/relationships/hyperlink" Target="http://www.qdaily.com/" TargetMode="External"/><Relationship Id="rId47" Type="http://schemas.openxmlformats.org/officeDocument/2006/relationships/image" Target="media/image23.jpeg"/><Relationship Id="rId48" Type="http://schemas.openxmlformats.org/officeDocument/2006/relationships/hyperlink" Target="http://luxe.co/" TargetMode="External"/><Relationship Id="rId49" Type="http://schemas.openxmlformats.org/officeDocument/2006/relationships/image" Target="media/image24.jpeg"/><Relationship Id="rId50" Type="http://schemas.openxmlformats.org/officeDocument/2006/relationships/hyperlink" Target="http://money.163.com/special/002526O5/transport.html" TargetMode="External"/><Relationship Id="rId51" Type="http://schemas.openxmlformats.org/officeDocument/2006/relationships/image" Target="media/image25.jpeg"/><Relationship Id="rId52" Type="http://schemas.openxmlformats.org/officeDocument/2006/relationships/hyperlink" Target="http://www.yicai.com/news/" TargetMode="External"/><Relationship Id="rId53" Type="http://schemas.openxmlformats.org/officeDocument/2006/relationships/image" Target="media/image26.jpeg"/><Relationship Id="rId54" Type="http://schemas.openxmlformats.org/officeDocument/2006/relationships/hyperlink" Target="http://epaper.21jingji.com/html/2016-06/20/node_1.htm" TargetMode="External"/><Relationship Id="rId55" Type="http://schemas.openxmlformats.org/officeDocument/2006/relationships/image" Target="media/image27.jpeg"/><Relationship Id="rId56" Type="http://schemas.openxmlformats.org/officeDocument/2006/relationships/hyperlink" Target="http://www.nbd.com.cn/" TargetMode="External"/><Relationship Id="rId57" Type="http://schemas.openxmlformats.org/officeDocument/2006/relationships/image" Target="media/image28.jpeg"/><Relationship Id="rId58" Type="http://schemas.openxmlformats.org/officeDocument/2006/relationships/hyperlink" Target="http://i.wshang.com/" TargetMode="External"/><Relationship Id="rId59" Type="http://schemas.openxmlformats.org/officeDocument/2006/relationships/image" Target="media/image29.jpeg"/><Relationship Id="rId60" Type="http://schemas.openxmlformats.org/officeDocument/2006/relationships/hyperlink" Target="http://www.meadin.com/" TargetMode="External"/><Relationship Id="rId61" Type="http://schemas.openxmlformats.org/officeDocument/2006/relationships/image" Target="media/image30.jpeg"/><Relationship Id="rId62" Type="http://schemas.openxmlformats.org/officeDocument/2006/relationships/image" Target="media/image31.png"/><Relationship Id="rId63" Type="http://schemas.openxmlformats.org/officeDocument/2006/relationships/hyperlink" Target="http://www.pinchain.com/" TargetMode="External"/><Relationship Id="rId64" Type="http://schemas.openxmlformats.org/officeDocument/2006/relationships/image" Target="media/image32.jpeg"/><Relationship Id="rId65" Type="http://schemas.openxmlformats.org/officeDocument/2006/relationships/hyperlink" Target="http://www.ctcnn.com/" TargetMode="External"/><Relationship Id="rId66" Type="http://schemas.openxmlformats.org/officeDocument/2006/relationships/image" Target="media/image33.jpeg"/><Relationship Id="rId67" Type="http://schemas.openxmlformats.org/officeDocument/2006/relationships/hyperlink" Target="http://www.traveldaily.cn/?s=noredirect" TargetMode="External"/><Relationship Id="rId68" Type="http://schemas.openxmlformats.org/officeDocument/2006/relationships/image" Target="media/image34.jpeg"/><Relationship Id="rId69" Type="http://schemas.openxmlformats.org/officeDocument/2006/relationships/hyperlink" Target="http://www.iyiou.com/i/lvyou" TargetMode="External"/><Relationship Id="rId70" Type="http://schemas.openxmlformats.org/officeDocument/2006/relationships/image" Target="media/image35.jpeg"/><Relationship Id="rId71" Type="http://schemas.openxmlformats.org/officeDocument/2006/relationships/hyperlink" Target="http://wallstreetcn.com/" TargetMode="External"/><Relationship Id="rId72" Type="http://schemas.openxmlformats.org/officeDocument/2006/relationships/image" Target="media/image36.jpeg"/><Relationship Id="rId73" Type="http://schemas.openxmlformats.org/officeDocument/2006/relationships/fontTable" Target="fontTable.xml"/><Relationship Id="rId74" Type="http://schemas.openxmlformats.org/officeDocument/2006/relationships/settings" Target="settings.xml"/><Relationship Id="rId7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2016-06-16T11:35:00Z</dcterms:created>
  <dc:creator>TD</dc:creator>
  <dc:language>zh-CN</dc:language>
  <cp:lastModifiedBy>TD</cp:lastModifiedBy>
  <dcterms:modified xsi:type="dcterms:W3CDTF">2016-06-21T06:38:00Z</dcterms:modified>
  <cp:revision>16</cp:revision>
</cp:coreProperties>
</file>